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A821" w14:textId="6CD97C37" w:rsidR="00DD1A5E" w:rsidRDefault="00DD1A5E" w:rsidP="00AC7B03">
      <w:pPr>
        <w:jc w:val="center"/>
        <w:rPr>
          <w:b/>
          <w:bCs/>
          <w:sz w:val="28"/>
          <w:szCs w:val="28"/>
        </w:rPr>
      </w:pPr>
      <w:r w:rsidRPr="00AC7B03">
        <w:rPr>
          <w:b/>
          <w:bCs/>
          <w:sz w:val="28"/>
          <w:szCs w:val="28"/>
        </w:rPr>
        <w:t>Jo Blogs in May “WALK THIS MAY”</w:t>
      </w:r>
    </w:p>
    <w:p w14:paraId="7F5A7C90" w14:textId="77777777" w:rsidR="002E5199" w:rsidRDefault="002E5199" w:rsidP="002E5199">
      <w:pPr>
        <w:pStyle w:val="NormalWeb"/>
        <w:shd w:val="clear" w:color="auto" w:fill="FFFFFF"/>
        <w:spacing w:before="0" w:beforeAutospacing="0" w:after="150" w:afterAutospacing="0" w:line="480" w:lineRule="auto"/>
        <w:textAlignment w:val="baseline"/>
        <w:rPr>
          <w:rFonts w:ascii="Inter" w:hAnsi="Inter"/>
          <w:i/>
          <w:iCs/>
          <w:color w:val="333333"/>
          <w:sz w:val="27"/>
          <w:szCs w:val="27"/>
        </w:rPr>
      </w:pPr>
      <w:r w:rsidRPr="002E5199">
        <w:rPr>
          <w:rFonts w:ascii="Inter" w:hAnsi="Inter"/>
          <w:i/>
          <w:iCs/>
          <w:color w:val="333333"/>
          <w:sz w:val="27"/>
          <w:szCs w:val="27"/>
        </w:rPr>
        <w:t>“I love walking because it clears your mind, enriches the soul, takes away stress, and opens up your eyes to a whole new world."</w:t>
      </w:r>
    </w:p>
    <w:p w14:paraId="36756F0F" w14:textId="5A3D5E60" w:rsidR="002E5199" w:rsidRPr="002E5199" w:rsidRDefault="002E5199" w:rsidP="002E5199">
      <w:pPr>
        <w:pStyle w:val="NormalWeb"/>
        <w:shd w:val="clear" w:color="auto" w:fill="FFFFFF"/>
        <w:spacing w:before="0" w:beforeAutospacing="0" w:after="150" w:afterAutospacing="0" w:line="480" w:lineRule="auto"/>
        <w:textAlignment w:val="baseline"/>
        <w:rPr>
          <w:rFonts w:ascii="Inter" w:hAnsi="Inter"/>
          <w:i/>
          <w:iCs/>
          <w:color w:val="333333"/>
          <w:sz w:val="27"/>
          <w:szCs w:val="27"/>
        </w:rPr>
      </w:pPr>
      <w:r>
        <w:rPr>
          <w:rFonts w:ascii="Inter" w:hAnsi="Inter"/>
          <w:color w:val="333333"/>
          <w:sz w:val="27"/>
          <w:szCs w:val="27"/>
        </w:rPr>
        <w:t>-Claudette Dudley.</w:t>
      </w:r>
    </w:p>
    <w:p w14:paraId="6E7F3C3E" w14:textId="77777777" w:rsidR="002E5199" w:rsidRPr="00AC7B03" w:rsidRDefault="002E5199" w:rsidP="00AC7B03">
      <w:pPr>
        <w:jc w:val="center"/>
        <w:rPr>
          <w:b/>
          <w:bCs/>
          <w:sz w:val="28"/>
          <w:szCs w:val="28"/>
        </w:rPr>
      </w:pPr>
    </w:p>
    <w:p w14:paraId="7DD41C91" w14:textId="77777777" w:rsidR="00200119" w:rsidRDefault="00200119"/>
    <w:p w14:paraId="03F2DF4E" w14:textId="662F7E76" w:rsidR="003C62C5" w:rsidRDefault="00AC7B03">
      <w:r>
        <w:rPr>
          <w:noProof/>
        </w:rPr>
        <w:drawing>
          <wp:anchor distT="0" distB="0" distL="114300" distR="114300" simplePos="0" relativeHeight="251658240" behindDoc="1" locked="0" layoutInCell="1" allowOverlap="1" wp14:anchorId="1683BC68" wp14:editId="5F03F915">
            <wp:simplePos x="0" y="0"/>
            <wp:positionH relativeFrom="column">
              <wp:posOffset>1257300</wp:posOffset>
            </wp:positionH>
            <wp:positionV relativeFrom="paragraph">
              <wp:posOffset>167005</wp:posOffset>
            </wp:positionV>
            <wp:extent cx="3094355" cy="4054475"/>
            <wp:effectExtent l="0" t="0" r="0" b="3175"/>
            <wp:wrapTight wrapText="bothSides">
              <wp:wrapPolygon edited="0">
                <wp:start x="0" y="0"/>
                <wp:lineTo x="0" y="21515"/>
                <wp:lineTo x="21409" y="21515"/>
                <wp:lineTo x="21409" y="0"/>
                <wp:lineTo x="0" y="0"/>
              </wp:wrapPolygon>
            </wp:wrapTight>
            <wp:docPr id="1" name="Picture 1" descr="A person and person posing for a picture in front of a cast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 in front of a cast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355" cy="405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3591F" w14:textId="4C4ED573" w:rsidR="00200119" w:rsidRPr="00200119" w:rsidRDefault="00200119" w:rsidP="00200119"/>
    <w:p w14:paraId="075F78CB" w14:textId="74A9B951" w:rsidR="00200119" w:rsidRPr="00200119" w:rsidRDefault="00200119" w:rsidP="00200119"/>
    <w:p w14:paraId="2E3753C2" w14:textId="1B9512B8" w:rsidR="00200119" w:rsidRPr="00200119" w:rsidRDefault="00200119" w:rsidP="00200119"/>
    <w:p w14:paraId="40FBDD22" w14:textId="195F3559" w:rsidR="00200119" w:rsidRPr="00200119" w:rsidRDefault="00200119" w:rsidP="00200119"/>
    <w:p w14:paraId="748E628F" w14:textId="1567EFE1" w:rsidR="00200119" w:rsidRPr="00200119" w:rsidRDefault="00200119" w:rsidP="00200119"/>
    <w:p w14:paraId="4F6A3BD1" w14:textId="398599CB" w:rsidR="00200119" w:rsidRPr="00200119" w:rsidRDefault="00200119" w:rsidP="00200119"/>
    <w:p w14:paraId="5569C48E" w14:textId="55A6642F" w:rsidR="00200119" w:rsidRPr="00200119" w:rsidRDefault="00200119" w:rsidP="00200119"/>
    <w:p w14:paraId="6B5E4ECA" w14:textId="1C0194EB" w:rsidR="00200119" w:rsidRPr="00200119" w:rsidRDefault="00200119" w:rsidP="00200119"/>
    <w:p w14:paraId="03BAC6D4" w14:textId="2F6A631F" w:rsidR="00200119" w:rsidRPr="00200119" w:rsidRDefault="00200119" w:rsidP="00200119"/>
    <w:p w14:paraId="1F696744" w14:textId="29AB6EBA" w:rsidR="00200119" w:rsidRPr="00200119" w:rsidRDefault="00200119" w:rsidP="00200119"/>
    <w:p w14:paraId="30C392F0" w14:textId="59E8D1F5" w:rsidR="00200119" w:rsidRPr="00200119" w:rsidRDefault="00200119" w:rsidP="00200119"/>
    <w:p w14:paraId="53CB9CDD" w14:textId="454DA39A" w:rsidR="00200119" w:rsidRPr="00200119" w:rsidRDefault="00200119" w:rsidP="00200119"/>
    <w:p w14:paraId="4E8A1234" w14:textId="21E924C4" w:rsidR="00200119" w:rsidRDefault="00200119" w:rsidP="00200119"/>
    <w:p w14:paraId="08343ECF" w14:textId="575A493D" w:rsidR="00200119" w:rsidRDefault="00200119" w:rsidP="00200119"/>
    <w:p w14:paraId="3DB89249" w14:textId="6CD0CE49" w:rsidR="00200119" w:rsidRDefault="00200119" w:rsidP="00200119"/>
    <w:p w14:paraId="21A4A004" w14:textId="00BD1EA8" w:rsidR="00200119" w:rsidRDefault="00200119" w:rsidP="00200119">
      <w:r w:rsidRPr="00200119">
        <w:rPr>
          <w:b/>
          <w:bCs/>
        </w:rPr>
        <w:t>May</w:t>
      </w:r>
      <w:r>
        <w:t xml:space="preserve"> is National Walking Month and it seems only fit to write a new Jo Blogs!</w:t>
      </w:r>
    </w:p>
    <w:p w14:paraId="724DCDB3" w14:textId="2573DD02" w:rsidR="00200119" w:rsidRDefault="00200119" w:rsidP="00200119">
      <w:r>
        <w:t>The weather is getting brighter, days longer and people are feeling more motivated to get out in nature again</w:t>
      </w:r>
      <w:r w:rsidR="00545DAE">
        <w:t>.</w:t>
      </w:r>
    </w:p>
    <w:p w14:paraId="68F26C31" w14:textId="771E707A" w:rsidR="00D7715F" w:rsidRDefault="00D7715F" w:rsidP="00200119">
      <w:r>
        <w:t>There are so many activities going on in our communities particularly with the Jubilee bank holiday weekend approaching fast too. Why not look in your local area and see what you can find that you may enjoy.</w:t>
      </w:r>
    </w:p>
    <w:p w14:paraId="12ED6BB9" w14:textId="79EA5ABB" w:rsidR="00D7715F" w:rsidRDefault="00D7715F" w:rsidP="00200119">
      <w:proofErr w:type="spellStart"/>
      <w:r>
        <w:t>Its</w:t>
      </w:r>
      <w:proofErr w:type="spellEnd"/>
      <w:r>
        <w:t xml:space="preserve"> not just about walking but more about</w:t>
      </w:r>
      <w:r w:rsidR="00CE022C">
        <w:t xml:space="preserve"> meeting and</w:t>
      </w:r>
      <w:r>
        <w:t xml:space="preserve"> connecting with likeminded people and enriching your life and that of others</w:t>
      </w:r>
      <w:r w:rsidR="00CE022C">
        <w:t>.</w:t>
      </w:r>
    </w:p>
    <w:p w14:paraId="66B167DE" w14:textId="77777777" w:rsidR="00474683" w:rsidRDefault="00CE022C" w:rsidP="00200119">
      <w:r>
        <w:lastRenderedPageBreak/>
        <w:t xml:space="preserve">Active Essex </w:t>
      </w:r>
      <w:proofErr w:type="gramStart"/>
      <w:r>
        <w:t>have</w:t>
      </w:r>
      <w:proofErr w:type="gramEnd"/>
      <w:r>
        <w:t xml:space="preserve"> a great toolkit for finding out what activities are going on where you live or further afield. </w:t>
      </w:r>
    </w:p>
    <w:p w14:paraId="1B736B28" w14:textId="4C5ED800" w:rsidR="0023606D" w:rsidRDefault="00CE022C" w:rsidP="00200119">
      <w:pPr>
        <w:rPr>
          <w:color w:val="FF0000"/>
        </w:rPr>
      </w:pPr>
      <w:proofErr w:type="gramStart"/>
      <w:r>
        <w:t>Take a look</w:t>
      </w:r>
      <w:proofErr w:type="gramEnd"/>
      <w:r>
        <w:t xml:space="preserve"> at “</w:t>
      </w:r>
      <w:r w:rsidRPr="003855D1">
        <w:t xml:space="preserve">Find Your Active”. </w:t>
      </w:r>
      <w:hyperlink r:id="rId6" w:history="1">
        <w:r w:rsidR="0023606D" w:rsidRPr="00524C2E">
          <w:rPr>
            <w:rStyle w:val="Hyperlink"/>
          </w:rPr>
          <w:t>https://www.activeessex.org/find-your-active</w:t>
        </w:r>
      </w:hyperlink>
    </w:p>
    <w:p w14:paraId="2EA7BA89" w14:textId="0C3D019C" w:rsidR="00CE022C" w:rsidRDefault="00CE022C" w:rsidP="00200119">
      <w:r w:rsidRPr="006B2B44">
        <w:rPr>
          <w:color w:val="FF0000"/>
        </w:rPr>
        <w:t xml:space="preserve"> </w:t>
      </w:r>
      <w:r>
        <w:t>It</w:t>
      </w:r>
      <w:r w:rsidR="00474683">
        <w:t xml:space="preserve"> i</w:t>
      </w:r>
      <w:r>
        <w:t xml:space="preserve">s </w:t>
      </w:r>
      <w:proofErr w:type="gramStart"/>
      <w:r>
        <w:t>really easy</w:t>
      </w:r>
      <w:proofErr w:type="gramEnd"/>
      <w:r>
        <w:t xml:space="preserve"> to use and has a great variety of activities for everyone at all levels of fitness and ability.</w:t>
      </w:r>
    </w:p>
    <w:p w14:paraId="3317BB1C" w14:textId="2B6B450F" w:rsidR="00CE022C" w:rsidRDefault="00474683" w:rsidP="00200119">
      <w:r>
        <w:t xml:space="preserve">You could also </w:t>
      </w:r>
      <w:r w:rsidR="00CE022C">
        <w:t>check out your local leisure centre and try out something new</w:t>
      </w:r>
      <w:r>
        <w:t>. There are sometimes taster sessions and a variety of membership options to suit your budget and personal circumstances.</w:t>
      </w:r>
    </w:p>
    <w:p w14:paraId="4D452AE3" w14:textId="5A59D3E1" w:rsidR="00474683" w:rsidRDefault="00474683" w:rsidP="00200119">
      <w:r>
        <w:t>Sometimes we all struggle to find that motivation to try new things</w:t>
      </w:r>
      <w:r w:rsidR="0088541F">
        <w:t>,</w:t>
      </w:r>
      <w:r>
        <w:t xml:space="preserve"> but you never know until you try!</w:t>
      </w:r>
    </w:p>
    <w:p w14:paraId="45FD1C1E" w14:textId="56343F6C" w:rsidR="002E5199" w:rsidRDefault="002E5199" w:rsidP="00200119">
      <w:r>
        <w:t>At</w:t>
      </w:r>
      <w:r w:rsidR="009F1523">
        <w:t xml:space="preserve"> C360</w:t>
      </w:r>
      <w:r>
        <w:t xml:space="preserve"> we have many walks in both Colchester and Braintree so just call to find out more</w:t>
      </w:r>
      <w:r w:rsidR="00854E17">
        <w:t xml:space="preserve"> or drop us an email</w:t>
      </w:r>
      <w:r w:rsidR="0045401D">
        <w:t>.</w:t>
      </w:r>
    </w:p>
    <w:p w14:paraId="063289D0" w14:textId="77777777" w:rsidR="0045401D" w:rsidRDefault="00F50D5C" w:rsidP="00200119">
      <w:r>
        <w:t xml:space="preserve"> </w:t>
      </w:r>
      <w:hyperlink r:id="rId7" w:history="1">
        <w:r w:rsidRPr="00524C2E">
          <w:rPr>
            <w:rStyle w:val="Hyperlink"/>
          </w:rPr>
          <w:t>information@community360.org.uk</w:t>
        </w:r>
      </w:hyperlink>
      <w:r>
        <w:t xml:space="preserve"> </w:t>
      </w:r>
    </w:p>
    <w:p w14:paraId="38883D3E" w14:textId="2D71EA34" w:rsidR="00E100E5" w:rsidRDefault="00F50D5C" w:rsidP="00200119">
      <w:pPr>
        <w:rPr>
          <w:color w:val="FF0000"/>
        </w:rPr>
      </w:pPr>
      <w:r>
        <w:t xml:space="preserve"> T 01206 505250</w:t>
      </w:r>
    </w:p>
    <w:p w14:paraId="2449094B" w14:textId="77777777" w:rsidR="005C51F8" w:rsidRPr="009F1523" w:rsidRDefault="005C51F8" w:rsidP="00200119">
      <w:pPr>
        <w:rPr>
          <w:color w:val="FF0000"/>
        </w:rPr>
      </w:pPr>
    </w:p>
    <w:p w14:paraId="78583F81" w14:textId="71BC83A1" w:rsidR="006B2B44" w:rsidRDefault="006B2B44" w:rsidP="00200119">
      <w:r>
        <w:t xml:space="preserve">For </w:t>
      </w:r>
      <w:r w:rsidRPr="00FD0693">
        <w:rPr>
          <w:b/>
          <w:bCs/>
        </w:rPr>
        <w:t>National Walking Month</w:t>
      </w:r>
      <w:r w:rsidR="00FD0693">
        <w:t>,</w:t>
      </w:r>
      <w:r>
        <w:t xml:space="preserve"> C360 </w:t>
      </w:r>
      <w:r w:rsidR="009F1523">
        <w:t>invite you to</w:t>
      </w:r>
      <w:r>
        <w:t xml:space="preserve"> attend a walk and picnic in both Colchester and Braintree</w:t>
      </w:r>
      <w:r w:rsidR="009F1523">
        <w:t xml:space="preserve"> on 30</w:t>
      </w:r>
      <w:r w:rsidR="009F1523" w:rsidRPr="009F1523">
        <w:rPr>
          <w:vertAlign w:val="superscript"/>
        </w:rPr>
        <w:t>th</w:t>
      </w:r>
      <w:r w:rsidR="009F1523">
        <w:t xml:space="preserve"> May.</w:t>
      </w:r>
    </w:p>
    <w:p w14:paraId="07A8F152" w14:textId="6FF00366" w:rsidR="009F1523" w:rsidRDefault="009F1523" w:rsidP="00200119">
      <w:r>
        <w:t xml:space="preserve">The Colchester event is in </w:t>
      </w:r>
      <w:proofErr w:type="gramStart"/>
      <w:r>
        <w:t>Castle</w:t>
      </w:r>
      <w:r w:rsidR="00324949">
        <w:t xml:space="preserve"> </w:t>
      </w:r>
      <w:r>
        <w:t>park</w:t>
      </w:r>
      <w:proofErr w:type="gramEnd"/>
      <w:r>
        <w:t xml:space="preserve"> at 5pm</w:t>
      </w:r>
      <w:r w:rsidR="005204AA">
        <w:t>.</w:t>
      </w:r>
    </w:p>
    <w:p w14:paraId="031759D3" w14:textId="62B08EE6" w:rsidR="009F1523" w:rsidRDefault="009F1523" w:rsidP="00200119">
      <w:r>
        <w:t>The Braintree event is in Braintree and Bocking public gardens from 12.30-2.00</w:t>
      </w:r>
      <w:r w:rsidR="005204AA">
        <w:t xml:space="preserve"> pm.</w:t>
      </w:r>
    </w:p>
    <w:p w14:paraId="6493D53F" w14:textId="01247F64" w:rsidR="007F1261" w:rsidRDefault="002C3135" w:rsidP="00200119">
      <w:r>
        <w:rPr>
          <w:noProof/>
        </w:rPr>
        <w:drawing>
          <wp:inline distT="0" distB="0" distL="0" distR="0" wp14:anchorId="35F3A192" wp14:editId="71C1EFE5">
            <wp:extent cx="3810000" cy="3939590"/>
            <wp:effectExtent l="0" t="0" r="0" b="3810"/>
            <wp:docPr id="2" name="Picture 2"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posing for a pictur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4565" cy="3944310"/>
                    </a:xfrm>
                    <a:prstGeom prst="rect">
                      <a:avLst/>
                    </a:prstGeom>
                    <a:noFill/>
                    <a:ln>
                      <a:noFill/>
                    </a:ln>
                  </pic:spPr>
                </pic:pic>
              </a:graphicData>
            </a:graphic>
          </wp:inline>
        </w:drawing>
      </w:r>
    </w:p>
    <w:p w14:paraId="371E8C4B" w14:textId="77777777" w:rsidR="008F2B2E" w:rsidRDefault="008F2B2E" w:rsidP="00200119"/>
    <w:p w14:paraId="4ACC901E" w14:textId="77777777" w:rsidR="008F2B2E" w:rsidRDefault="008F2B2E" w:rsidP="00200119"/>
    <w:p w14:paraId="17400E3F" w14:textId="5EDC4FB0" w:rsidR="00367A85" w:rsidRPr="00D32FD9" w:rsidRDefault="00531142" w:rsidP="00367A85">
      <w:pPr>
        <w:spacing w:after="360" w:line="240" w:lineRule="auto"/>
        <w:outlineLvl w:val="2"/>
        <w:rPr>
          <w:rFonts w:eastAsia="Times New Roman" w:cstheme="minorHAnsi"/>
          <w:b/>
          <w:bCs/>
          <w:sz w:val="28"/>
          <w:szCs w:val="28"/>
          <w:lang w:eastAsia="en-GB"/>
        </w:rPr>
      </w:pPr>
      <w:r w:rsidRPr="00367A85">
        <w:rPr>
          <w:rFonts w:ascii="Calibri" w:eastAsia="Times New Roman" w:hAnsi="Calibri" w:cs="Calibri"/>
          <w:b/>
          <w:bCs/>
          <w:sz w:val="36"/>
          <w:szCs w:val="36"/>
          <w:lang w:eastAsia="en-GB"/>
        </w:rPr>
        <w:t>Staying motivated</w:t>
      </w:r>
      <w:r w:rsidR="00C34EE5">
        <w:rPr>
          <w:rFonts w:ascii="Calibri" w:eastAsia="Times New Roman" w:hAnsi="Calibri" w:cs="Calibri"/>
          <w:b/>
          <w:bCs/>
          <w:sz w:val="36"/>
          <w:szCs w:val="36"/>
          <w:lang w:eastAsia="en-GB"/>
        </w:rPr>
        <w:t xml:space="preserve"> </w:t>
      </w:r>
      <w:r w:rsidR="00367A85" w:rsidRPr="00367A85">
        <w:rPr>
          <w:rFonts w:ascii="Calibri" w:eastAsia="Times New Roman" w:hAnsi="Calibri" w:cs="Calibri"/>
          <w:b/>
          <w:bCs/>
          <w:sz w:val="36"/>
          <w:szCs w:val="36"/>
          <w:lang w:eastAsia="en-GB"/>
        </w:rPr>
        <w:t>-</w:t>
      </w:r>
      <w:r w:rsidR="00367A85" w:rsidRPr="00367A85">
        <w:rPr>
          <w:rFonts w:eastAsia="Times New Roman" w:cstheme="minorHAnsi"/>
          <w:b/>
          <w:bCs/>
          <w:sz w:val="28"/>
          <w:szCs w:val="28"/>
          <w:lang w:eastAsia="en-GB"/>
        </w:rPr>
        <w:t xml:space="preserve"> </w:t>
      </w:r>
      <w:r w:rsidR="00367A85" w:rsidRPr="00D32FD9">
        <w:rPr>
          <w:rFonts w:eastAsia="Times New Roman" w:cstheme="minorHAnsi"/>
          <w:b/>
          <w:bCs/>
          <w:sz w:val="28"/>
          <w:szCs w:val="28"/>
          <w:lang w:eastAsia="en-GB"/>
        </w:rPr>
        <w:t>Make it a habit</w:t>
      </w:r>
    </w:p>
    <w:p w14:paraId="49745601" w14:textId="77777777" w:rsidR="00531142" w:rsidRPr="00582BAC" w:rsidRDefault="00531142" w:rsidP="003D27AA">
      <w:pPr>
        <w:spacing w:after="0" w:line="240" w:lineRule="auto"/>
        <w:rPr>
          <w:rFonts w:ascii="Calibri" w:eastAsia="Times New Roman" w:hAnsi="Calibri" w:cs="Calibri"/>
          <w:lang w:eastAsia="en-GB"/>
        </w:rPr>
      </w:pPr>
      <w:r w:rsidRPr="00582BAC">
        <w:rPr>
          <w:rFonts w:ascii="Calibri" w:eastAsia="Times New Roman" w:hAnsi="Calibri" w:cs="Calibri"/>
          <w:lang w:eastAsia="en-GB"/>
        </w:rPr>
        <w:t>The easiest way to walk more is to make walking a habit.</w:t>
      </w:r>
    </w:p>
    <w:p w14:paraId="0AE28356" w14:textId="77777777" w:rsidR="003D27AA" w:rsidRDefault="003D27AA" w:rsidP="003D27AA">
      <w:pPr>
        <w:spacing w:after="0" w:line="240" w:lineRule="auto"/>
        <w:rPr>
          <w:rFonts w:ascii="Calibri" w:eastAsia="Times New Roman" w:hAnsi="Calibri" w:cs="Calibri"/>
          <w:lang w:eastAsia="en-GB"/>
        </w:rPr>
      </w:pPr>
    </w:p>
    <w:p w14:paraId="0F1453A3" w14:textId="3352CF2B" w:rsidR="00531142" w:rsidRDefault="00531142" w:rsidP="003D27AA">
      <w:pPr>
        <w:spacing w:after="0" w:line="240" w:lineRule="auto"/>
        <w:rPr>
          <w:rFonts w:ascii="Calibri" w:eastAsia="Times New Roman" w:hAnsi="Calibri" w:cs="Calibri"/>
          <w:lang w:eastAsia="en-GB"/>
        </w:rPr>
      </w:pPr>
      <w:r w:rsidRPr="00582BAC">
        <w:rPr>
          <w:rFonts w:ascii="Calibri" w:eastAsia="Times New Roman" w:hAnsi="Calibri" w:cs="Calibri"/>
          <w:lang w:eastAsia="en-GB"/>
        </w:rPr>
        <w:t>Think of ways to include walking in your daily routine.</w:t>
      </w:r>
    </w:p>
    <w:p w14:paraId="6B580A03" w14:textId="77777777" w:rsidR="003D27AA" w:rsidRPr="00582BAC" w:rsidRDefault="003D27AA" w:rsidP="003D27AA">
      <w:pPr>
        <w:spacing w:after="0" w:line="240" w:lineRule="auto"/>
        <w:rPr>
          <w:rFonts w:ascii="Calibri" w:eastAsia="Times New Roman" w:hAnsi="Calibri" w:cs="Calibri"/>
          <w:lang w:eastAsia="en-GB"/>
        </w:rPr>
      </w:pPr>
    </w:p>
    <w:p w14:paraId="19D93D94" w14:textId="77777777" w:rsidR="00531142" w:rsidRPr="00582BAC" w:rsidRDefault="00531142" w:rsidP="00531142">
      <w:pPr>
        <w:spacing w:after="360" w:line="240" w:lineRule="auto"/>
        <w:rPr>
          <w:rFonts w:ascii="Calibri" w:eastAsia="Times New Roman" w:hAnsi="Calibri" w:cs="Calibri"/>
          <w:lang w:eastAsia="en-GB"/>
        </w:rPr>
      </w:pPr>
      <w:r w:rsidRPr="00582BAC">
        <w:rPr>
          <w:rFonts w:ascii="Calibri" w:eastAsia="Times New Roman" w:hAnsi="Calibri" w:cs="Calibri"/>
          <w:lang w:eastAsia="en-GB"/>
        </w:rPr>
        <w:t>Examples include: </w:t>
      </w:r>
    </w:p>
    <w:p w14:paraId="3E1C146F" w14:textId="77777777" w:rsidR="00531142" w:rsidRPr="00582BAC" w:rsidRDefault="00531142" w:rsidP="00531142">
      <w:pPr>
        <w:numPr>
          <w:ilvl w:val="0"/>
          <w:numId w:val="2"/>
        </w:numPr>
        <w:spacing w:before="100" w:beforeAutospacing="1" w:after="120" w:line="240" w:lineRule="auto"/>
        <w:ind w:left="480"/>
        <w:rPr>
          <w:rFonts w:ascii="Calibri" w:eastAsia="Times New Roman" w:hAnsi="Calibri" w:cs="Calibri"/>
          <w:lang w:eastAsia="en-GB"/>
        </w:rPr>
      </w:pPr>
      <w:r w:rsidRPr="00582BAC">
        <w:rPr>
          <w:rFonts w:ascii="Calibri" w:eastAsia="Times New Roman" w:hAnsi="Calibri" w:cs="Calibri"/>
          <w:lang w:eastAsia="en-GB"/>
        </w:rPr>
        <w:t>walking part of your journey to work</w:t>
      </w:r>
    </w:p>
    <w:p w14:paraId="1799E157" w14:textId="77777777" w:rsidR="009F1523" w:rsidRPr="00582BAC" w:rsidRDefault="00531142" w:rsidP="001010EE">
      <w:pPr>
        <w:numPr>
          <w:ilvl w:val="0"/>
          <w:numId w:val="2"/>
        </w:numPr>
        <w:spacing w:before="100" w:beforeAutospacing="1" w:after="120" w:line="240" w:lineRule="auto"/>
        <w:ind w:left="480"/>
        <w:rPr>
          <w:rFonts w:ascii="Calibri" w:eastAsia="Times New Roman" w:hAnsi="Calibri" w:cs="Calibri"/>
          <w:lang w:eastAsia="en-GB"/>
        </w:rPr>
      </w:pPr>
      <w:r w:rsidRPr="00582BAC">
        <w:rPr>
          <w:rFonts w:ascii="Calibri" w:eastAsia="Times New Roman" w:hAnsi="Calibri" w:cs="Calibri"/>
          <w:lang w:eastAsia="en-GB"/>
        </w:rPr>
        <w:t>walking to the shops</w:t>
      </w:r>
    </w:p>
    <w:p w14:paraId="3D129EAF" w14:textId="61446314" w:rsidR="00531142" w:rsidRPr="00582BAC" w:rsidRDefault="00531142" w:rsidP="001010EE">
      <w:pPr>
        <w:numPr>
          <w:ilvl w:val="0"/>
          <w:numId w:val="2"/>
        </w:numPr>
        <w:spacing w:before="100" w:beforeAutospacing="1" w:after="120" w:line="240" w:lineRule="auto"/>
        <w:ind w:left="480"/>
        <w:rPr>
          <w:rFonts w:ascii="Calibri" w:eastAsia="Times New Roman" w:hAnsi="Calibri" w:cs="Calibri"/>
          <w:lang w:eastAsia="en-GB"/>
        </w:rPr>
      </w:pPr>
      <w:r w:rsidRPr="00582BAC">
        <w:rPr>
          <w:rFonts w:ascii="Calibri" w:eastAsia="Times New Roman" w:hAnsi="Calibri" w:cs="Calibri"/>
          <w:lang w:eastAsia="en-GB"/>
        </w:rPr>
        <w:t>using the stairs instead of the lift</w:t>
      </w:r>
    </w:p>
    <w:p w14:paraId="0E5E7A64" w14:textId="77777777" w:rsidR="00531142" w:rsidRPr="00582BAC" w:rsidRDefault="00531142" w:rsidP="00531142">
      <w:pPr>
        <w:numPr>
          <w:ilvl w:val="0"/>
          <w:numId w:val="2"/>
        </w:numPr>
        <w:spacing w:before="100" w:beforeAutospacing="1" w:after="120" w:line="240" w:lineRule="auto"/>
        <w:ind w:left="480"/>
        <w:rPr>
          <w:rFonts w:ascii="Calibri" w:eastAsia="Times New Roman" w:hAnsi="Calibri" w:cs="Calibri"/>
          <w:lang w:eastAsia="en-GB"/>
        </w:rPr>
      </w:pPr>
      <w:r w:rsidRPr="00582BAC">
        <w:rPr>
          <w:rFonts w:ascii="Calibri" w:eastAsia="Times New Roman" w:hAnsi="Calibri" w:cs="Calibri"/>
          <w:lang w:eastAsia="en-GB"/>
        </w:rPr>
        <w:t>leaving the car behind for short journeys</w:t>
      </w:r>
    </w:p>
    <w:p w14:paraId="598A077F" w14:textId="77777777" w:rsidR="00531142" w:rsidRPr="00582BAC" w:rsidRDefault="00531142" w:rsidP="00531142">
      <w:pPr>
        <w:numPr>
          <w:ilvl w:val="0"/>
          <w:numId w:val="2"/>
        </w:numPr>
        <w:spacing w:before="100" w:beforeAutospacing="1" w:after="120" w:line="240" w:lineRule="auto"/>
        <w:ind w:left="480"/>
        <w:rPr>
          <w:rFonts w:ascii="Calibri" w:eastAsia="Times New Roman" w:hAnsi="Calibri" w:cs="Calibri"/>
          <w:lang w:eastAsia="en-GB"/>
        </w:rPr>
      </w:pPr>
      <w:r w:rsidRPr="00582BAC">
        <w:rPr>
          <w:rFonts w:ascii="Calibri" w:eastAsia="Times New Roman" w:hAnsi="Calibri" w:cs="Calibri"/>
          <w:lang w:eastAsia="en-GB"/>
        </w:rPr>
        <w:t>walking the kids to school</w:t>
      </w:r>
    </w:p>
    <w:p w14:paraId="1F4E83AE" w14:textId="77777777" w:rsidR="00531142" w:rsidRPr="003D27AA" w:rsidRDefault="00531142" w:rsidP="00531142">
      <w:pPr>
        <w:numPr>
          <w:ilvl w:val="0"/>
          <w:numId w:val="2"/>
        </w:numPr>
        <w:spacing w:before="100" w:beforeAutospacing="1" w:after="120" w:line="240" w:lineRule="auto"/>
        <w:ind w:left="480"/>
        <w:rPr>
          <w:rFonts w:ascii="Calibri" w:eastAsia="Times New Roman" w:hAnsi="Calibri" w:cs="Calibri"/>
          <w:lang w:eastAsia="en-GB"/>
        </w:rPr>
      </w:pPr>
      <w:r w:rsidRPr="003D27AA">
        <w:rPr>
          <w:rFonts w:ascii="Calibri" w:eastAsia="Times New Roman" w:hAnsi="Calibri" w:cs="Calibri"/>
          <w:lang w:eastAsia="en-GB"/>
        </w:rPr>
        <w:t>doing a regular walk with a friend</w:t>
      </w:r>
    </w:p>
    <w:p w14:paraId="221E7D4F" w14:textId="77777777" w:rsidR="00531142" w:rsidRPr="003D27AA" w:rsidRDefault="00531142" w:rsidP="00531142">
      <w:pPr>
        <w:numPr>
          <w:ilvl w:val="0"/>
          <w:numId w:val="2"/>
        </w:numPr>
        <w:spacing w:before="100" w:beforeAutospacing="1" w:after="0" w:line="240" w:lineRule="auto"/>
        <w:ind w:left="480"/>
        <w:rPr>
          <w:rFonts w:ascii="Calibri" w:eastAsia="Times New Roman" w:hAnsi="Calibri" w:cs="Calibri"/>
          <w:lang w:eastAsia="en-GB"/>
        </w:rPr>
      </w:pPr>
      <w:r w:rsidRPr="003D27AA">
        <w:rPr>
          <w:rFonts w:ascii="Calibri" w:eastAsia="Times New Roman" w:hAnsi="Calibri" w:cs="Calibri"/>
          <w:lang w:eastAsia="en-GB"/>
        </w:rPr>
        <w:t>going for a stroll with family or friends after dinner</w:t>
      </w:r>
    </w:p>
    <w:p w14:paraId="465696BA" w14:textId="56461CCE" w:rsidR="00531142" w:rsidRPr="003D27AA" w:rsidRDefault="00531142" w:rsidP="00531142">
      <w:pPr>
        <w:spacing w:before="100" w:beforeAutospacing="1" w:after="120" w:line="240" w:lineRule="auto"/>
        <w:rPr>
          <w:rFonts w:ascii="Calibri" w:eastAsia="Times New Roman" w:hAnsi="Calibri" w:cs="Calibri"/>
          <w:lang w:eastAsia="en-GB"/>
        </w:rPr>
      </w:pPr>
    </w:p>
    <w:p w14:paraId="5A4B28E9" w14:textId="77777777" w:rsidR="00531142" w:rsidRPr="00A66F7D" w:rsidRDefault="00531142" w:rsidP="00200119">
      <w:pPr>
        <w:rPr>
          <w:b/>
          <w:bCs/>
          <w:sz w:val="28"/>
          <w:szCs w:val="28"/>
        </w:rPr>
      </w:pPr>
    </w:p>
    <w:p w14:paraId="651ADDE9" w14:textId="1A08B022" w:rsidR="002E5199" w:rsidRPr="00A66F7D" w:rsidRDefault="002E5199" w:rsidP="00A66F7D">
      <w:pPr>
        <w:spacing w:line="480" w:lineRule="auto"/>
        <w:rPr>
          <w:b/>
          <w:bCs/>
          <w:sz w:val="28"/>
          <w:szCs w:val="28"/>
        </w:rPr>
      </w:pPr>
      <w:r w:rsidRPr="00A66F7D">
        <w:rPr>
          <w:b/>
          <w:bCs/>
          <w:sz w:val="28"/>
          <w:szCs w:val="28"/>
        </w:rPr>
        <w:t xml:space="preserve"> “SPRING INTO MAY”, put a spring in your step an</w:t>
      </w:r>
      <w:r w:rsidR="00A66F7D">
        <w:rPr>
          <w:b/>
          <w:bCs/>
          <w:sz w:val="28"/>
          <w:szCs w:val="28"/>
        </w:rPr>
        <w:t>d</w:t>
      </w:r>
      <w:r w:rsidR="00A66F7D" w:rsidRPr="00A66F7D">
        <w:rPr>
          <w:b/>
          <w:bCs/>
          <w:sz w:val="28"/>
          <w:szCs w:val="28"/>
        </w:rPr>
        <w:t xml:space="preserve"> </w:t>
      </w:r>
      <w:r w:rsidR="00A66F7D">
        <w:rPr>
          <w:b/>
          <w:bCs/>
          <w:sz w:val="28"/>
          <w:szCs w:val="28"/>
        </w:rPr>
        <w:t>“</w:t>
      </w:r>
      <w:r w:rsidRPr="00A66F7D">
        <w:rPr>
          <w:b/>
          <w:bCs/>
          <w:sz w:val="28"/>
          <w:szCs w:val="28"/>
        </w:rPr>
        <w:t>WALK TH</w:t>
      </w:r>
      <w:r w:rsidR="00A66F7D" w:rsidRPr="00A66F7D">
        <w:rPr>
          <w:b/>
          <w:bCs/>
          <w:sz w:val="28"/>
          <w:szCs w:val="28"/>
        </w:rPr>
        <w:t>I</w:t>
      </w:r>
      <w:r w:rsidRPr="00A66F7D">
        <w:rPr>
          <w:b/>
          <w:bCs/>
          <w:sz w:val="28"/>
          <w:szCs w:val="28"/>
        </w:rPr>
        <w:t>S MAY</w:t>
      </w:r>
      <w:r w:rsidR="00A66F7D">
        <w:rPr>
          <w:b/>
          <w:bCs/>
          <w:sz w:val="28"/>
          <w:szCs w:val="28"/>
        </w:rPr>
        <w:t>!”</w:t>
      </w:r>
    </w:p>
    <w:p w14:paraId="4A2DE8FE" w14:textId="77777777" w:rsidR="00A70AEC" w:rsidRPr="00A70AEC" w:rsidRDefault="00A70AEC" w:rsidP="00A70AEC">
      <w:pPr>
        <w:shd w:val="clear" w:color="auto" w:fill="FFFFFF"/>
        <w:spacing w:after="0" w:line="240" w:lineRule="auto"/>
        <w:rPr>
          <w:rFonts w:ascii="Roboto" w:eastAsia="Times New Roman" w:hAnsi="Roboto" w:cs="Times New Roman"/>
          <w:color w:val="FF0000"/>
          <w:sz w:val="21"/>
          <w:szCs w:val="21"/>
          <w:lang w:eastAsia="en-GB"/>
        </w:rPr>
      </w:pPr>
    </w:p>
    <w:p w14:paraId="39D983C4" w14:textId="6DE9698B" w:rsidR="00CE022C" w:rsidRDefault="00CE022C" w:rsidP="00200119"/>
    <w:p w14:paraId="1BC90331" w14:textId="1274651A" w:rsidR="00D7715F" w:rsidRDefault="004B07F2" w:rsidP="00200119">
      <w:r>
        <w:rPr>
          <w:noProof/>
        </w:rPr>
        <w:lastRenderedPageBreak/>
        <w:drawing>
          <wp:anchor distT="0" distB="0" distL="114300" distR="114300" simplePos="0" relativeHeight="251658241" behindDoc="0" locked="0" layoutInCell="1" allowOverlap="1" wp14:anchorId="1258D385" wp14:editId="16575371">
            <wp:simplePos x="0" y="0"/>
            <wp:positionH relativeFrom="margin">
              <wp:align>center</wp:align>
            </wp:positionH>
            <wp:positionV relativeFrom="paragraph">
              <wp:posOffset>199390</wp:posOffset>
            </wp:positionV>
            <wp:extent cx="3794760" cy="3794760"/>
            <wp:effectExtent l="0" t="0" r="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3794760"/>
                    </a:xfrm>
                    <a:prstGeom prst="rect">
                      <a:avLst/>
                    </a:prstGeom>
                    <a:noFill/>
                    <a:ln>
                      <a:noFill/>
                    </a:ln>
                  </pic:spPr>
                </pic:pic>
              </a:graphicData>
            </a:graphic>
          </wp:anchor>
        </w:drawing>
      </w:r>
    </w:p>
    <w:p w14:paraId="23A450CF" w14:textId="5EFC5C79" w:rsidR="00200119" w:rsidRDefault="00200119" w:rsidP="00200119"/>
    <w:p w14:paraId="5B9B1BCB" w14:textId="77777777" w:rsidR="00F05339" w:rsidRPr="00F05339" w:rsidRDefault="00F05339" w:rsidP="00F05339"/>
    <w:p w14:paraId="7A74944D" w14:textId="77777777" w:rsidR="00F05339" w:rsidRPr="00F05339" w:rsidRDefault="00F05339" w:rsidP="00F05339"/>
    <w:p w14:paraId="36F8CC1E" w14:textId="77777777" w:rsidR="00F05339" w:rsidRPr="00F05339" w:rsidRDefault="00F05339" w:rsidP="00F05339"/>
    <w:p w14:paraId="0E0D38C2" w14:textId="77777777" w:rsidR="00F05339" w:rsidRPr="00F05339" w:rsidRDefault="00F05339" w:rsidP="00F05339"/>
    <w:p w14:paraId="42F5788B" w14:textId="77777777" w:rsidR="00F05339" w:rsidRPr="00F05339" w:rsidRDefault="00F05339" w:rsidP="00F05339"/>
    <w:p w14:paraId="4ACD9F4B" w14:textId="77777777" w:rsidR="00F05339" w:rsidRPr="00F05339" w:rsidRDefault="00F05339" w:rsidP="00F05339"/>
    <w:p w14:paraId="30F290F5" w14:textId="77777777" w:rsidR="00F05339" w:rsidRPr="00F05339" w:rsidRDefault="00F05339" w:rsidP="00F05339"/>
    <w:p w14:paraId="4AAD8C00" w14:textId="77777777" w:rsidR="00F05339" w:rsidRPr="00F05339" w:rsidRDefault="00F05339" w:rsidP="00F05339"/>
    <w:p w14:paraId="10D76650" w14:textId="77777777" w:rsidR="00F05339" w:rsidRPr="00F05339" w:rsidRDefault="00F05339" w:rsidP="00F05339"/>
    <w:p w14:paraId="74E619FA" w14:textId="77777777" w:rsidR="00F05339" w:rsidRPr="00F05339" w:rsidRDefault="00F05339" w:rsidP="00F05339"/>
    <w:p w14:paraId="48B5E4BD" w14:textId="77777777" w:rsidR="00F05339" w:rsidRPr="00F05339" w:rsidRDefault="00F05339" w:rsidP="00F05339"/>
    <w:p w14:paraId="12875740" w14:textId="77777777" w:rsidR="00F05339" w:rsidRDefault="00F05339" w:rsidP="00F05339"/>
    <w:p w14:paraId="250BDC18" w14:textId="5F1D3B7A" w:rsidR="00F05339" w:rsidRPr="00F05339" w:rsidRDefault="00F05339" w:rsidP="00F05339">
      <w:r>
        <w:t xml:space="preserve">Jo Bryant </w:t>
      </w:r>
      <w:r w:rsidR="006E576C">
        <w:t>Engagement Officer C</w:t>
      </w:r>
      <w:proofErr w:type="gramStart"/>
      <w:r w:rsidR="006E576C">
        <w:t>360  May</w:t>
      </w:r>
      <w:proofErr w:type="gramEnd"/>
      <w:r w:rsidR="006E576C">
        <w:t xml:space="preserve"> 2022</w:t>
      </w:r>
    </w:p>
    <w:sectPr w:rsidR="00F05339" w:rsidRPr="00F0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12A7"/>
    <w:multiLevelType w:val="multilevel"/>
    <w:tmpl w:val="AE742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F4B16"/>
    <w:multiLevelType w:val="multilevel"/>
    <w:tmpl w:val="7E60C3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B20AF"/>
    <w:multiLevelType w:val="multilevel"/>
    <w:tmpl w:val="3E9682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86863767">
    <w:abstractNumId w:val="2"/>
  </w:num>
  <w:num w:numId="2" w16cid:durableId="2009212384">
    <w:abstractNumId w:val="1"/>
  </w:num>
  <w:num w:numId="3" w16cid:durableId="71200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5E"/>
    <w:rsid w:val="000E5E44"/>
    <w:rsid w:val="001010EE"/>
    <w:rsid w:val="00120E4B"/>
    <w:rsid w:val="00175252"/>
    <w:rsid w:val="001C72D4"/>
    <w:rsid w:val="00200119"/>
    <w:rsid w:val="0023606D"/>
    <w:rsid w:val="002C3135"/>
    <w:rsid w:val="002E5199"/>
    <w:rsid w:val="00311081"/>
    <w:rsid w:val="00324949"/>
    <w:rsid w:val="00357290"/>
    <w:rsid w:val="00367A85"/>
    <w:rsid w:val="003855D1"/>
    <w:rsid w:val="003C62C5"/>
    <w:rsid w:val="003D15A8"/>
    <w:rsid w:val="003D27AA"/>
    <w:rsid w:val="00431569"/>
    <w:rsid w:val="0045401D"/>
    <w:rsid w:val="00474683"/>
    <w:rsid w:val="004B07F2"/>
    <w:rsid w:val="005204AA"/>
    <w:rsid w:val="00531142"/>
    <w:rsid w:val="00545DAE"/>
    <w:rsid w:val="005671A2"/>
    <w:rsid w:val="0058033C"/>
    <w:rsid w:val="00582BAC"/>
    <w:rsid w:val="005B4E6E"/>
    <w:rsid w:val="005C51F8"/>
    <w:rsid w:val="00697AC2"/>
    <w:rsid w:val="006B2B44"/>
    <w:rsid w:val="006D386D"/>
    <w:rsid w:val="006E576C"/>
    <w:rsid w:val="007F1261"/>
    <w:rsid w:val="00854E17"/>
    <w:rsid w:val="00860A1E"/>
    <w:rsid w:val="0088541F"/>
    <w:rsid w:val="008F2B2E"/>
    <w:rsid w:val="009B47E7"/>
    <w:rsid w:val="009F1523"/>
    <w:rsid w:val="00A66F7D"/>
    <w:rsid w:val="00A70AEC"/>
    <w:rsid w:val="00AC7B03"/>
    <w:rsid w:val="00BF2B48"/>
    <w:rsid w:val="00C34EE5"/>
    <w:rsid w:val="00CE022C"/>
    <w:rsid w:val="00D32FD9"/>
    <w:rsid w:val="00D7715F"/>
    <w:rsid w:val="00DD1A5E"/>
    <w:rsid w:val="00DF5C80"/>
    <w:rsid w:val="00E100E5"/>
    <w:rsid w:val="00E440CF"/>
    <w:rsid w:val="00E747CA"/>
    <w:rsid w:val="00F05339"/>
    <w:rsid w:val="00F50D5C"/>
    <w:rsid w:val="00FD06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100D"/>
  <w15:chartTrackingRefBased/>
  <w15:docId w15:val="{5DC96705-1BFB-4625-9189-EB0B45D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11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311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count">
    <w:name w:val="sb_count"/>
    <w:basedOn w:val="DefaultParagraphFont"/>
    <w:rsid w:val="00A70AEC"/>
  </w:style>
  <w:style w:type="character" w:customStyle="1" w:styleId="ftrb">
    <w:name w:val="ftrb"/>
    <w:basedOn w:val="DefaultParagraphFont"/>
    <w:rsid w:val="00A70AEC"/>
  </w:style>
  <w:style w:type="character" w:styleId="Hyperlink">
    <w:name w:val="Hyperlink"/>
    <w:basedOn w:val="DefaultParagraphFont"/>
    <w:uiPriority w:val="99"/>
    <w:unhideWhenUsed/>
    <w:rsid w:val="00A70AEC"/>
    <w:rPr>
      <w:color w:val="0000FF"/>
      <w:u w:val="single"/>
    </w:rPr>
  </w:style>
  <w:style w:type="character" w:customStyle="1" w:styleId="fslabel">
    <w:name w:val="fs_label"/>
    <w:basedOn w:val="DefaultParagraphFont"/>
    <w:rsid w:val="00A70AEC"/>
  </w:style>
  <w:style w:type="paragraph" w:customStyle="1" w:styleId="bbfbmainline">
    <w:name w:val="b_bfb_mainline"/>
    <w:basedOn w:val="Normal"/>
    <w:rsid w:val="00A70A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
    <w:name w:val="b_ans"/>
    <w:basedOn w:val="Normal"/>
    <w:rsid w:val="00A70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0AEC"/>
    <w:rPr>
      <w:b/>
      <w:bCs/>
    </w:rPr>
  </w:style>
  <w:style w:type="paragraph" w:styleId="NormalWeb">
    <w:name w:val="Normal (Web)"/>
    <w:basedOn w:val="Normal"/>
    <w:uiPriority w:val="99"/>
    <w:semiHidden/>
    <w:unhideWhenUsed/>
    <w:rsid w:val="002E5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3114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31142"/>
    <w:rPr>
      <w:rFonts w:ascii="Times New Roman" w:eastAsia="Times New Roman" w:hAnsi="Times New Roman" w:cs="Times New Roman"/>
      <w:b/>
      <w:bCs/>
      <w:sz w:val="27"/>
      <w:szCs w:val="27"/>
      <w:lang w:eastAsia="en-GB"/>
    </w:rPr>
  </w:style>
  <w:style w:type="paragraph" w:customStyle="1" w:styleId="beta-hub-sibling-navitem">
    <w:name w:val="beta-hub-sibling-nav__item"/>
    <w:basedOn w:val="Normal"/>
    <w:rsid w:val="005311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099">
      <w:bodyDiv w:val="1"/>
      <w:marLeft w:val="0"/>
      <w:marRight w:val="0"/>
      <w:marTop w:val="0"/>
      <w:marBottom w:val="0"/>
      <w:divBdr>
        <w:top w:val="none" w:sz="0" w:space="0" w:color="auto"/>
        <w:left w:val="none" w:sz="0" w:space="0" w:color="auto"/>
        <w:bottom w:val="none" w:sz="0" w:space="0" w:color="auto"/>
        <w:right w:val="none" w:sz="0" w:space="0" w:color="auto"/>
      </w:divBdr>
      <w:divsChild>
        <w:div w:id="491916002">
          <w:marLeft w:val="0"/>
          <w:marRight w:val="0"/>
          <w:marTop w:val="0"/>
          <w:marBottom w:val="0"/>
          <w:divBdr>
            <w:top w:val="none" w:sz="0" w:space="0" w:color="auto"/>
            <w:left w:val="none" w:sz="0" w:space="0" w:color="auto"/>
            <w:bottom w:val="none" w:sz="0" w:space="0" w:color="auto"/>
            <w:right w:val="none" w:sz="0" w:space="0" w:color="auto"/>
          </w:divBdr>
          <w:divsChild>
            <w:div w:id="338697442">
              <w:marLeft w:val="-285"/>
              <w:marRight w:val="-285"/>
              <w:marTop w:val="0"/>
              <w:marBottom w:val="0"/>
              <w:divBdr>
                <w:top w:val="none" w:sz="0" w:space="0" w:color="auto"/>
                <w:left w:val="none" w:sz="0" w:space="0" w:color="auto"/>
                <w:bottom w:val="none" w:sz="0" w:space="0" w:color="auto"/>
                <w:right w:val="none" w:sz="0" w:space="0" w:color="auto"/>
              </w:divBdr>
              <w:divsChild>
                <w:div w:id="1695233312">
                  <w:marLeft w:val="0"/>
                  <w:marRight w:val="0"/>
                  <w:marTop w:val="0"/>
                  <w:marBottom w:val="0"/>
                  <w:divBdr>
                    <w:top w:val="none" w:sz="0" w:space="0" w:color="auto"/>
                    <w:left w:val="none" w:sz="0" w:space="0" w:color="auto"/>
                    <w:bottom w:val="none" w:sz="0" w:space="0" w:color="auto"/>
                    <w:right w:val="none" w:sz="0" w:space="0" w:color="auto"/>
                  </w:divBdr>
                  <w:divsChild>
                    <w:div w:id="1945841993">
                      <w:marLeft w:val="0"/>
                      <w:marRight w:val="0"/>
                      <w:marTop w:val="0"/>
                      <w:marBottom w:val="0"/>
                      <w:divBdr>
                        <w:top w:val="none" w:sz="0" w:space="0" w:color="auto"/>
                        <w:left w:val="none" w:sz="0" w:space="0" w:color="auto"/>
                        <w:bottom w:val="none" w:sz="0" w:space="0" w:color="auto"/>
                        <w:right w:val="none" w:sz="0" w:space="0" w:color="auto"/>
                      </w:divBdr>
                      <w:divsChild>
                        <w:div w:id="944384212">
                          <w:marLeft w:val="0"/>
                          <w:marRight w:val="0"/>
                          <w:marTop w:val="0"/>
                          <w:marBottom w:val="0"/>
                          <w:divBdr>
                            <w:top w:val="none" w:sz="0" w:space="0" w:color="auto"/>
                            <w:left w:val="none" w:sz="0" w:space="0" w:color="auto"/>
                            <w:bottom w:val="none" w:sz="0" w:space="0" w:color="auto"/>
                            <w:right w:val="none" w:sz="0" w:space="0" w:color="auto"/>
                          </w:divBdr>
                          <w:divsChild>
                            <w:div w:id="1478649000">
                              <w:marLeft w:val="0"/>
                              <w:marRight w:val="0"/>
                              <w:marTop w:val="0"/>
                              <w:marBottom w:val="0"/>
                              <w:divBdr>
                                <w:top w:val="none" w:sz="0" w:space="0" w:color="auto"/>
                                <w:left w:val="none" w:sz="0" w:space="0" w:color="auto"/>
                                <w:bottom w:val="none" w:sz="0" w:space="0" w:color="auto"/>
                                <w:right w:val="none" w:sz="0" w:space="0" w:color="auto"/>
                              </w:divBdr>
                              <w:divsChild>
                                <w:div w:id="2035616424">
                                  <w:marLeft w:val="0"/>
                                  <w:marRight w:val="0"/>
                                  <w:marTop w:val="0"/>
                                  <w:marBottom w:val="0"/>
                                  <w:divBdr>
                                    <w:top w:val="none" w:sz="0" w:space="0" w:color="auto"/>
                                    <w:left w:val="none" w:sz="0" w:space="0" w:color="auto"/>
                                    <w:bottom w:val="none" w:sz="0" w:space="0" w:color="auto"/>
                                    <w:right w:val="none" w:sz="0" w:space="0" w:color="auto"/>
                                  </w:divBdr>
                                  <w:divsChild>
                                    <w:div w:id="1570336829">
                                      <w:marLeft w:val="0"/>
                                      <w:marRight w:val="0"/>
                                      <w:marTop w:val="0"/>
                                      <w:marBottom w:val="0"/>
                                      <w:divBdr>
                                        <w:top w:val="none" w:sz="0" w:space="0" w:color="auto"/>
                                        <w:left w:val="none" w:sz="0" w:space="0" w:color="auto"/>
                                        <w:bottom w:val="none" w:sz="0" w:space="0" w:color="auto"/>
                                        <w:right w:val="none" w:sz="0" w:space="0" w:color="auto"/>
                                      </w:divBdr>
                                      <w:divsChild>
                                        <w:div w:id="1630548117">
                                          <w:marLeft w:val="0"/>
                                          <w:marRight w:val="0"/>
                                          <w:marTop w:val="0"/>
                                          <w:marBottom w:val="0"/>
                                          <w:divBdr>
                                            <w:top w:val="none" w:sz="0" w:space="0" w:color="auto"/>
                                            <w:left w:val="none" w:sz="0" w:space="0" w:color="auto"/>
                                            <w:bottom w:val="none" w:sz="0" w:space="0" w:color="auto"/>
                                            <w:right w:val="none" w:sz="0" w:space="0" w:color="auto"/>
                                          </w:divBdr>
                                          <w:divsChild>
                                            <w:div w:id="1561943089">
                                              <w:marLeft w:val="0"/>
                                              <w:marRight w:val="0"/>
                                              <w:marTop w:val="0"/>
                                              <w:marBottom w:val="0"/>
                                              <w:divBdr>
                                                <w:top w:val="none" w:sz="0" w:space="0" w:color="auto"/>
                                                <w:left w:val="none" w:sz="0" w:space="0" w:color="auto"/>
                                                <w:bottom w:val="none" w:sz="0" w:space="0" w:color="auto"/>
                                                <w:right w:val="none" w:sz="0" w:space="0" w:color="auto"/>
                                              </w:divBdr>
                                              <w:divsChild>
                                                <w:div w:id="1499270924">
                                                  <w:marLeft w:val="0"/>
                                                  <w:marRight w:val="0"/>
                                                  <w:marTop w:val="0"/>
                                                  <w:marBottom w:val="0"/>
                                                  <w:divBdr>
                                                    <w:top w:val="none" w:sz="0" w:space="0" w:color="auto"/>
                                                    <w:left w:val="none" w:sz="0" w:space="0" w:color="auto"/>
                                                    <w:bottom w:val="none" w:sz="0" w:space="0" w:color="auto"/>
                                                    <w:right w:val="none" w:sz="0" w:space="0" w:color="auto"/>
                                                  </w:divBdr>
                                                  <w:divsChild>
                                                    <w:div w:id="682169394">
                                                      <w:marLeft w:val="150"/>
                                                      <w:marRight w:val="0"/>
                                                      <w:marTop w:val="0"/>
                                                      <w:marBottom w:val="0"/>
                                                      <w:divBdr>
                                                        <w:top w:val="none" w:sz="0" w:space="0" w:color="auto"/>
                                                        <w:left w:val="none" w:sz="0" w:space="0" w:color="auto"/>
                                                        <w:bottom w:val="none" w:sz="0" w:space="0" w:color="auto"/>
                                                        <w:right w:val="none" w:sz="0" w:space="0" w:color="auto"/>
                                                      </w:divBdr>
                                                      <w:divsChild>
                                                        <w:div w:id="15435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560103">
          <w:marLeft w:val="0"/>
          <w:marRight w:val="0"/>
          <w:marTop w:val="0"/>
          <w:marBottom w:val="0"/>
          <w:divBdr>
            <w:top w:val="none" w:sz="0" w:space="0" w:color="auto"/>
            <w:left w:val="none" w:sz="0" w:space="0" w:color="auto"/>
            <w:bottom w:val="none" w:sz="0" w:space="0" w:color="auto"/>
            <w:right w:val="none" w:sz="0" w:space="0" w:color="auto"/>
          </w:divBdr>
        </w:div>
      </w:divsChild>
    </w:div>
    <w:div w:id="492330702">
      <w:bodyDiv w:val="1"/>
      <w:marLeft w:val="0"/>
      <w:marRight w:val="0"/>
      <w:marTop w:val="0"/>
      <w:marBottom w:val="0"/>
      <w:divBdr>
        <w:top w:val="none" w:sz="0" w:space="0" w:color="auto"/>
        <w:left w:val="none" w:sz="0" w:space="0" w:color="auto"/>
        <w:bottom w:val="none" w:sz="0" w:space="0" w:color="auto"/>
        <w:right w:val="none" w:sz="0" w:space="0" w:color="auto"/>
      </w:divBdr>
      <w:divsChild>
        <w:div w:id="1101871412">
          <w:marLeft w:val="0"/>
          <w:marRight w:val="0"/>
          <w:marTop w:val="0"/>
          <w:marBottom w:val="0"/>
          <w:divBdr>
            <w:top w:val="none" w:sz="0" w:space="0" w:color="auto"/>
            <w:left w:val="none" w:sz="0" w:space="0" w:color="auto"/>
            <w:bottom w:val="none" w:sz="0" w:space="0" w:color="auto"/>
            <w:right w:val="none" w:sz="0" w:space="0" w:color="auto"/>
          </w:divBdr>
        </w:div>
        <w:div w:id="1764495519">
          <w:marLeft w:val="-240"/>
          <w:marRight w:val="-240"/>
          <w:marTop w:val="0"/>
          <w:marBottom w:val="0"/>
          <w:divBdr>
            <w:top w:val="none" w:sz="0" w:space="0" w:color="auto"/>
            <w:left w:val="none" w:sz="0" w:space="0" w:color="auto"/>
            <w:bottom w:val="none" w:sz="0" w:space="0" w:color="auto"/>
            <w:right w:val="none" w:sz="0" w:space="0" w:color="auto"/>
          </w:divBdr>
          <w:divsChild>
            <w:div w:id="3316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0082">
      <w:bodyDiv w:val="1"/>
      <w:marLeft w:val="0"/>
      <w:marRight w:val="0"/>
      <w:marTop w:val="0"/>
      <w:marBottom w:val="0"/>
      <w:divBdr>
        <w:top w:val="none" w:sz="0" w:space="0" w:color="auto"/>
        <w:left w:val="none" w:sz="0" w:space="0" w:color="auto"/>
        <w:bottom w:val="none" w:sz="0" w:space="0" w:color="auto"/>
        <w:right w:val="none" w:sz="0" w:space="0" w:color="auto"/>
      </w:divBdr>
    </w:div>
    <w:div w:id="1834834879">
      <w:bodyDiv w:val="1"/>
      <w:marLeft w:val="0"/>
      <w:marRight w:val="0"/>
      <w:marTop w:val="0"/>
      <w:marBottom w:val="0"/>
      <w:divBdr>
        <w:top w:val="none" w:sz="0" w:space="0" w:color="auto"/>
        <w:left w:val="none" w:sz="0" w:space="0" w:color="auto"/>
        <w:bottom w:val="none" w:sz="0" w:space="0" w:color="auto"/>
        <w:right w:val="none" w:sz="0" w:space="0" w:color="auto"/>
      </w:divBdr>
      <w:divsChild>
        <w:div w:id="1874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rmation@community360.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essex.org/find-your-activ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Links>
    <vt:vector size="12" baseType="variant">
      <vt:variant>
        <vt:i4>3997723</vt:i4>
      </vt:variant>
      <vt:variant>
        <vt:i4>3</vt:i4>
      </vt:variant>
      <vt:variant>
        <vt:i4>0</vt:i4>
      </vt:variant>
      <vt:variant>
        <vt:i4>5</vt:i4>
      </vt:variant>
      <vt:variant>
        <vt:lpwstr>mailto:information@community360.org.uk</vt:lpwstr>
      </vt:variant>
      <vt:variant>
        <vt:lpwstr/>
      </vt:variant>
      <vt:variant>
        <vt:i4>65566</vt:i4>
      </vt:variant>
      <vt:variant>
        <vt:i4>0</vt:i4>
      </vt:variant>
      <vt:variant>
        <vt:i4>0</vt:i4>
      </vt:variant>
      <vt:variant>
        <vt:i4>5</vt:i4>
      </vt:variant>
      <vt:variant>
        <vt:lpwstr>https://www.activeessex.org/find-your-active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Bryant</dc:creator>
  <cp:keywords/>
  <dc:description/>
  <cp:lastModifiedBy>Rebecca Jordan</cp:lastModifiedBy>
  <cp:revision>2</cp:revision>
  <dcterms:created xsi:type="dcterms:W3CDTF">2022-05-26T09:15:00Z</dcterms:created>
  <dcterms:modified xsi:type="dcterms:W3CDTF">2022-05-26T09:15:00Z</dcterms:modified>
</cp:coreProperties>
</file>